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EB" w:rsidRDefault="00967FEB" w:rsidP="00F3004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B6C5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083F342" wp14:editId="2117FE39">
            <wp:simplePos x="0" y="0"/>
            <wp:positionH relativeFrom="column">
              <wp:posOffset>-12065</wp:posOffset>
            </wp:positionH>
            <wp:positionV relativeFrom="paragraph">
              <wp:posOffset>-295910</wp:posOffset>
            </wp:positionV>
            <wp:extent cx="1628140" cy="791845"/>
            <wp:effectExtent l="0" t="0" r="0" b="0"/>
            <wp:wrapNone/>
            <wp:docPr id="1" name="Picture 1" descr="http://www.etconline.org.uk/images/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tconline.org.uk/images/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77B" w:rsidRDefault="004D077B" w:rsidP="00F3004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6B6C58" w:rsidRDefault="004A6B2C" w:rsidP="00F3004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B6C58">
        <w:rPr>
          <w:rFonts w:ascii="Comic Sans MS" w:hAnsi="Comic Sans MS"/>
          <w:b/>
          <w:sz w:val="28"/>
          <w:szCs w:val="28"/>
          <w:u w:val="single"/>
        </w:rPr>
        <w:t>Audition Policy and Guidance</w:t>
      </w:r>
    </w:p>
    <w:p w:rsidR="00C71D99" w:rsidRDefault="00C71D99" w:rsidP="00F3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A6B2C" w:rsidRPr="00775F50" w:rsidRDefault="004A6B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F50">
        <w:rPr>
          <w:rFonts w:ascii="Times New Roman" w:hAnsi="Times New Roman" w:cs="Times New Roman"/>
          <w:b/>
          <w:sz w:val="24"/>
          <w:szCs w:val="24"/>
          <w:u w:val="single"/>
        </w:rPr>
        <w:t>Pre-Audition</w:t>
      </w:r>
    </w:p>
    <w:p w:rsidR="004A6B2C" w:rsidRPr="00775F50" w:rsidRDefault="00206624" w:rsidP="00775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50">
        <w:rPr>
          <w:rFonts w:ascii="Times New Roman" w:hAnsi="Times New Roman" w:cs="Times New Roman"/>
          <w:sz w:val="24"/>
          <w:szCs w:val="24"/>
        </w:rPr>
        <w:t xml:space="preserve">The show </w:t>
      </w:r>
      <w:r w:rsidR="00997DD5" w:rsidRPr="00775F50">
        <w:rPr>
          <w:rFonts w:ascii="Times New Roman" w:hAnsi="Times New Roman" w:cs="Times New Roman"/>
          <w:sz w:val="24"/>
          <w:szCs w:val="24"/>
        </w:rPr>
        <w:t xml:space="preserve">and production team </w:t>
      </w:r>
      <w:r w:rsidRPr="00775F50">
        <w:rPr>
          <w:rFonts w:ascii="Times New Roman" w:hAnsi="Times New Roman" w:cs="Times New Roman"/>
          <w:sz w:val="24"/>
          <w:szCs w:val="24"/>
        </w:rPr>
        <w:t>will be selected by the committee.</w:t>
      </w:r>
    </w:p>
    <w:p w:rsidR="004A6B2C" w:rsidRPr="00775F50" w:rsidRDefault="00206624" w:rsidP="00775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50">
        <w:rPr>
          <w:rFonts w:ascii="Times New Roman" w:hAnsi="Times New Roman" w:cs="Times New Roman"/>
          <w:sz w:val="24"/>
          <w:szCs w:val="24"/>
        </w:rPr>
        <w:t>The director</w:t>
      </w:r>
      <w:r w:rsidR="004A6B2C" w:rsidRPr="00775F50">
        <w:rPr>
          <w:rFonts w:ascii="Times New Roman" w:hAnsi="Times New Roman" w:cs="Times New Roman"/>
          <w:sz w:val="24"/>
          <w:szCs w:val="24"/>
        </w:rPr>
        <w:t xml:space="preserve"> will </w:t>
      </w:r>
      <w:r w:rsidR="00694CD6" w:rsidRPr="00775F50">
        <w:rPr>
          <w:rFonts w:ascii="Times New Roman" w:hAnsi="Times New Roman" w:cs="Times New Roman"/>
          <w:sz w:val="24"/>
          <w:szCs w:val="24"/>
        </w:rPr>
        <w:t>prepare a l</w:t>
      </w:r>
      <w:r w:rsidR="00603412" w:rsidRPr="00775F50">
        <w:rPr>
          <w:rFonts w:ascii="Times New Roman" w:hAnsi="Times New Roman" w:cs="Times New Roman"/>
          <w:sz w:val="24"/>
          <w:szCs w:val="24"/>
        </w:rPr>
        <w:t>ist, available</w:t>
      </w:r>
      <w:r w:rsidR="00694CD6" w:rsidRPr="00775F50">
        <w:rPr>
          <w:rFonts w:ascii="Times New Roman" w:hAnsi="Times New Roman" w:cs="Times New Roman"/>
          <w:sz w:val="24"/>
          <w:szCs w:val="24"/>
        </w:rPr>
        <w:t xml:space="preserve"> to everyone</w:t>
      </w:r>
      <w:r w:rsidR="00A45CBC" w:rsidRPr="00775F50">
        <w:rPr>
          <w:rFonts w:ascii="Times New Roman" w:hAnsi="Times New Roman" w:cs="Times New Roman"/>
          <w:sz w:val="24"/>
          <w:szCs w:val="24"/>
        </w:rPr>
        <w:t>,</w:t>
      </w:r>
      <w:r w:rsidR="004A6B2C" w:rsidRPr="00775F50">
        <w:rPr>
          <w:rFonts w:ascii="Times New Roman" w:hAnsi="Times New Roman" w:cs="Times New Roman"/>
          <w:sz w:val="24"/>
          <w:szCs w:val="24"/>
        </w:rPr>
        <w:t xml:space="preserve"> of those roles which will require auditions</w:t>
      </w:r>
      <w:r w:rsidRPr="00775F50">
        <w:rPr>
          <w:rFonts w:ascii="Times New Roman" w:hAnsi="Times New Roman" w:cs="Times New Roman"/>
          <w:sz w:val="24"/>
          <w:szCs w:val="24"/>
        </w:rPr>
        <w:t>, and select the songs (</w:t>
      </w:r>
      <w:r w:rsidR="00A55244">
        <w:rPr>
          <w:rFonts w:ascii="Times New Roman" w:hAnsi="Times New Roman" w:cs="Times New Roman"/>
          <w:sz w:val="24"/>
          <w:szCs w:val="24"/>
        </w:rPr>
        <w:t xml:space="preserve">in conjunction </w:t>
      </w:r>
      <w:r w:rsidRPr="00775F50">
        <w:rPr>
          <w:rFonts w:ascii="Times New Roman" w:hAnsi="Times New Roman" w:cs="Times New Roman"/>
          <w:sz w:val="24"/>
          <w:szCs w:val="24"/>
        </w:rPr>
        <w:t>with the musical director) and script for the auditions.</w:t>
      </w:r>
    </w:p>
    <w:p w:rsidR="004A6B2C" w:rsidRDefault="00A55244" w:rsidP="00775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in exceptional circumstances, a</w:t>
      </w:r>
      <w:r w:rsidR="00694CD6" w:rsidRPr="00775F50">
        <w:rPr>
          <w:rFonts w:ascii="Times New Roman" w:hAnsi="Times New Roman" w:cs="Times New Roman"/>
          <w:sz w:val="24"/>
          <w:szCs w:val="24"/>
        </w:rPr>
        <w:t>nyone</w:t>
      </w:r>
      <w:r w:rsidR="004A6B2C" w:rsidRPr="00775F50">
        <w:rPr>
          <w:rFonts w:ascii="Times New Roman" w:hAnsi="Times New Roman" w:cs="Times New Roman"/>
          <w:sz w:val="24"/>
          <w:szCs w:val="24"/>
        </w:rPr>
        <w:t xml:space="preserve"> interested in playing a principal role will </w:t>
      </w:r>
      <w:r w:rsidR="00206624" w:rsidRPr="00775F50">
        <w:rPr>
          <w:rFonts w:ascii="Times New Roman" w:hAnsi="Times New Roman" w:cs="Times New Roman"/>
          <w:sz w:val="24"/>
          <w:szCs w:val="24"/>
        </w:rPr>
        <w:t>have</w:t>
      </w:r>
      <w:r w:rsidR="004A6B2C" w:rsidRPr="00775F50">
        <w:rPr>
          <w:rFonts w:ascii="Times New Roman" w:hAnsi="Times New Roman" w:cs="Times New Roman"/>
          <w:sz w:val="24"/>
          <w:szCs w:val="24"/>
        </w:rPr>
        <w:t xml:space="preserve"> to audition.</w:t>
      </w:r>
      <w:r w:rsidR="00A45CBC" w:rsidRPr="00775F50">
        <w:rPr>
          <w:rFonts w:ascii="Times New Roman" w:hAnsi="Times New Roman" w:cs="Times New Roman"/>
          <w:sz w:val="24"/>
          <w:szCs w:val="24"/>
        </w:rPr>
        <w:t xml:space="preserve">  This could include singing, acting and dancing, depending on the nature of the role.</w:t>
      </w:r>
    </w:p>
    <w:p w:rsidR="00E124BB" w:rsidRPr="00775F50" w:rsidRDefault="00E124BB" w:rsidP="00775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Wherever possible, major principal roles will be cast with members who are 16 years of age or over, due to strict chaperoning guidelines, unless the role is written for a child to play.  If a child under 16 years of age is cast in a major role, parents will be responsible for providing chaperoning support during the performances at the theatre.</w:t>
      </w:r>
    </w:p>
    <w:p w:rsidR="00A45CBC" w:rsidRPr="00775F50" w:rsidRDefault="00694CD6" w:rsidP="00775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50">
        <w:rPr>
          <w:rFonts w:ascii="Times New Roman" w:hAnsi="Times New Roman" w:cs="Times New Roman"/>
          <w:sz w:val="24"/>
          <w:szCs w:val="24"/>
        </w:rPr>
        <w:t>For certain roles, the production team</w:t>
      </w:r>
      <w:r w:rsidR="00A45CBC" w:rsidRPr="00775F50">
        <w:rPr>
          <w:rFonts w:ascii="Times New Roman" w:hAnsi="Times New Roman" w:cs="Times New Roman"/>
          <w:sz w:val="24"/>
          <w:szCs w:val="24"/>
        </w:rPr>
        <w:t xml:space="preserve"> will cast who th</w:t>
      </w:r>
      <w:r w:rsidRPr="00775F50">
        <w:rPr>
          <w:rFonts w:ascii="Times New Roman" w:hAnsi="Times New Roman" w:cs="Times New Roman"/>
          <w:sz w:val="24"/>
          <w:szCs w:val="24"/>
        </w:rPr>
        <w:t>ey deem to be the most suitable, whet</w:t>
      </w:r>
      <w:r w:rsidR="006041DD" w:rsidRPr="00775F50">
        <w:rPr>
          <w:rFonts w:ascii="Times New Roman" w:hAnsi="Times New Roman" w:cs="Times New Roman"/>
          <w:sz w:val="24"/>
          <w:szCs w:val="24"/>
        </w:rPr>
        <w:t xml:space="preserve">her or not they have auditioned for that </w:t>
      </w:r>
      <w:r w:rsidR="00CC15C0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6041DD" w:rsidRPr="00775F50">
        <w:rPr>
          <w:rFonts w:ascii="Times New Roman" w:hAnsi="Times New Roman" w:cs="Times New Roman"/>
          <w:sz w:val="24"/>
          <w:szCs w:val="24"/>
        </w:rPr>
        <w:t>role.</w:t>
      </w:r>
    </w:p>
    <w:p w:rsidR="004A6B2C" w:rsidRPr="00775F50" w:rsidRDefault="00694CD6" w:rsidP="00775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50">
        <w:rPr>
          <w:rFonts w:ascii="Times New Roman" w:hAnsi="Times New Roman" w:cs="Times New Roman"/>
          <w:sz w:val="24"/>
          <w:szCs w:val="24"/>
        </w:rPr>
        <w:t>For chorus role</w:t>
      </w:r>
      <w:r w:rsidR="004A6B2C" w:rsidRPr="00775F50">
        <w:rPr>
          <w:rFonts w:ascii="Times New Roman" w:hAnsi="Times New Roman" w:cs="Times New Roman"/>
          <w:sz w:val="24"/>
          <w:szCs w:val="24"/>
        </w:rPr>
        <w:t>s, there will be no auditions.</w:t>
      </w:r>
    </w:p>
    <w:p w:rsidR="00206624" w:rsidRPr="00775F50" w:rsidRDefault="00694CD6" w:rsidP="00775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50">
        <w:rPr>
          <w:rFonts w:ascii="Times New Roman" w:hAnsi="Times New Roman" w:cs="Times New Roman"/>
          <w:sz w:val="24"/>
          <w:szCs w:val="24"/>
        </w:rPr>
        <w:t>Auditionees</w:t>
      </w:r>
      <w:r w:rsidR="00206624" w:rsidRPr="00775F50">
        <w:rPr>
          <w:rFonts w:ascii="Times New Roman" w:hAnsi="Times New Roman" w:cs="Times New Roman"/>
          <w:sz w:val="24"/>
          <w:szCs w:val="24"/>
        </w:rPr>
        <w:t xml:space="preserve"> will be given at least </w:t>
      </w:r>
      <w:r w:rsidR="00775F50">
        <w:rPr>
          <w:rFonts w:ascii="Times New Roman" w:hAnsi="Times New Roman" w:cs="Times New Roman"/>
          <w:sz w:val="24"/>
          <w:szCs w:val="24"/>
        </w:rPr>
        <w:t>two</w:t>
      </w:r>
      <w:r w:rsidR="00206624" w:rsidRPr="00775F50">
        <w:rPr>
          <w:rFonts w:ascii="Times New Roman" w:hAnsi="Times New Roman" w:cs="Times New Roman"/>
          <w:sz w:val="24"/>
          <w:szCs w:val="24"/>
        </w:rPr>
        <w:t xml:space="preserve"> weeks</w:t>
      </w:r>
      <w:r w:rsidR="006041DD" w:rsidRPr="00775F50">
        <w:rPr>
          <w:rFonts w:ascii="Times New Roman" w:hAnsi="Times New Roman" w:cs="Times New Roman"/>
          <w:sz w:val="24"/>
          <w:szCs w:val="24"/>
        </w:rPr>
        <w:t>’</w:t>
      </w:r>
      <w:r w:rsidR="00206624" w:rsidRPr="00775F50">
        <w:rPr>
          <w:rFonts w:ascii="Times New Roman" w:hAnsi="Times New Roman" w:cs="Times New Roman"/>
          <w:sz w:val="24"/>
          <w:szCs w:val="24"/>
        </w:rPr>
        <w:t xml:space="preserve"> notice of the audition date</w:t>
      </w:r>
      <w:r w:rsidRPr="00775F50">
        <w:rPr>
          <w:rFonts w:ascii="Times New Roman" w:hAnsi="Times New Roman" w:cs="Times New Roman"/>
          <w:sz w:val="24"/>
          <w:szCs w:val="24"/>
        </w:rPr>
        <w:t xml:space="preserve"> </w:t>
      </w:r>
      <w:r w:rsidR="00A45CBC" w:rsidRPr="00775F50">
        <w:rPr>
          <w:rFonts w:ascii="Times New Roman" w:hAnsi="Times New Roman" w:cs="Times New Roman"/>
          <w:sz w:val="24"/>
          <w:szCs w:val="24"/>
        </w:rPr>
        <w:t>and venue</w:t>
      </w:r>
      <w:r w:rsidR="00206624" w:rsidRPr="00775F50">
        <w:rPr>
          <w:rFonts w:ascii="Times New Roman" w:hAnsi="Times New Roman" w:cs="Times New Roman"/>
          <w:sz w:val="24"/>
          <w:szCs w:val="24"/>
        </w:rPr>
        <w:t>.</w:t>
      </w:r>
    </w:p>
    <w:p w:rsidR="004A6B2C" w:rsidRPr="00775F50" w:rsidRDefault="00206624" w:rsidP="00775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50">
        <w:rPr>
          <w:rFonts w:ascii="Times New Roman" w:hAnsi="Times New Roman" w:cs="Times New Roman"/>
          <w:sz w:val="24"/>
          <w:szCs w:val="24"/>
        </w:rPr>
        <w:t>The auditi</w:t>
      </w:r>
      <w:r w:rsidR="003D2B46" w:rsidRPr="00775F50">
        <w:rPr>
          <w:rFonts w:ascii="Times New Roman" w:hAnsi="Times New Roman" w:cs="Times New Roman"/>
          <w:sz w:val="24"/>
          <w:szCs w:val="24"/>
        </w:rPr>
        <w:t>on date is fixed</w:t>
      </w:r>
      <w:r w:rsidR="00620DDD" w:rsidRPr="00775F50">
        <w:rPr>
          <w:rFonts w:ascii="Times New Roman" w:hAnsi="Times New Roman" w:cs="Times New Roman"/>
          <w:sz w:val="24"/>
          <w:szCs w:val="24"/>
        </w:rPr>
        <w:t xml:space="preserve"> </w:t>
      </w:r>
      <w:r w:rsidR="003D2B46" w:rsidRPr="00775F50">
        <w:rPr>
          <w:rFonts w:ascii="Times New Roman" w:hAnsi="Times New Roman" w:cs="Times New Roman"/>
          <w:sz w:val="24"/>
          <w:szCs w:val="24"/>
        </w:rPr>
        <w:t>- if auditionees</w:t>
      </w:r>
      <w:r w:rsidRPr="00775F50">
        <w:rPr>
          <w:rFonts w:ascii="Times New Roman" w:hAnsi="Times New Roman" w:cs="Times New Roman"/>
          <w:sz w:val="24"/>
          <w:szCs w:val="24"/>
        </w:rPr>
        <w:t xml:space="preserve"> cannot make the date then they will be unable to aud</w:t>
      </w:r>
      <w:r w:rsidR="003D2B46" w:rsidRPr="00775F50">
        <w:rPr>
          <w:rFonts w:ascii="Times New Roman" w:hAnsi="Times New Roman" w:cs="Times New Roman"/>
          <w:sz w:val="24"/>
          <w:szCs w:val="24"/>
        </w:rPr>
        <w:t>ition for that particular role</w:t>
      </w:r>
      <w:r w:rsidR="006041DD" w:rsidRPr="00775F50">
        <w:rPr>
          <w:rFonts w:ascii="Times New Roman" w:hAnsi="Times New Roman" w:cs="Times New Roman"/>
          <w:sz w:val="24"/>
          <w:szCs w:val="24"/>
        </w:rPr>
        <w:t xml:space="preserve">.  </w:t>
      </w:r>
      <w:r w:rsidR="003D2B46" w:rsidRPr="00775F50">
        <w:rPr>
          <w:rFonts w:ascii="Times New Roman" w:hAnsi="Times New Roman" w:cs="Times New Roman"/>
          <w:sz w:val="24"/>
          <w:szCs w:val="24"/>
        </w:rPr>
        <w:t>(</w:t>
      </w:r>
      <w:r w:rsidR="006041DD" w:rsidRPr="00775F50">
        <w:rPr>
          <w:rFonts w:ascii="Times New Roman" w:hAnsi="Times New Roman" w:cs="Times New Roman"/>
          <w:sz w:val="24"/>
          <w:szCs w:val="24"/>
        </w:rPr>
        <w:t>I</w:t>
      </w:r>
      <w:r w:rsidR="00694CD6" w:rsidRPr="00775F50">
        <w:rPr>
          <w:rFonts w:ascii="Times New Roman" w:hAnsi="Times New Roman" w:cs="Times New Roman"/>
          <w:sz w:val="24"/>
          <w:szCs w:val="24"/>
        </w:rPr>
        <w:t>n exceptional circumstances, the production team may consider an alternative audition date</w:t>
      </w:r>
      <w:r w:rsidR="006041DD" w:rsidRPr="00775F50">
        <w:rPr>
          <w:rFonts w:ascii="Times New Roman" w:hAnsi="Times New Roman" w:cs="Times New Roman"/>
          <w:sz w:val="24"/>
          <w:szCs w:val="24"/>
        </w:rPr>
        <w:t>.</w:t>
      </w:r>
      <w:r w:rsidR="003D2B46" w:rsidRPr="00775F50">
        <w:rPr>
          <w:rFonts w:ascii="Times New Roman" w:hAnsi="Times New Roman" w:cs="Times New Roman"/>
          <w:sz w:val="24"/>
          <w:szCs w:val="24"/>
        </w:rPr>
        <w:t>)</w:t>
      </w:r>
    </w:p>
    <w:p w:rsidR="00AC587A" w:rsidRDefault="00510498" w:rsidP="00775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requested, a</w:t>
      </w:r>
      <w:r w:rsidR="00694CD6" w:rsidRPr="00775F50">
        <w:rPr>
          <w:rFonts w:ascii="Times New Roman" w:hAnsi="Times New Roman" w:cs="Times New Roman"/>
          <w:sz w:val="24"/>
          <w:szCs w:val="24"/>
        </w:rPr>
        <w:t>nyone intending to audition</w:t>
      </w:r>
      <w:r w:rsidR="00997DD5" w:rsidRPr="00775F50">
        <w:rPr>
          <w:rFonts w:ascii="Times New Roman" w:hAnsi="Times New Roman" w:cs="Times New Roman"/>
          <w:sz w:val="24"/>
          <w:szCs w:val="24"/>
        </w:rPr>
        <w:t xml:space="preserve"> should declare an interest</w:t>
      </w:r>
      <w:r w:rsidR="00694CD6" w:rsidRPr="00775F50">
        <w:rPr>
          <w:rFonts w:ascii="Times New Roman" w:hAnsi="Times New Roman" w:cs="Times New Roman"/>
          <w:sz w:val="24"/>
          <w:szCs w:val="24"/>
        </w:rPr>
        <w:t xml:space="preserve">, to the </w:t>
      </w:r>
      <w:r w:rsidR="006041DD" w:rsidRPr="00775F50">
        <w:rPr>
          <w:rFonts w:ascii="Times New Roman" w:hAnsi="Times New Roman" w:cs="Times New Roman"/>
          <w:sz w:val="24"/>
          <w:szCs w:val="24"/>
        </w:rPr>
        <w:t>nominated person</w:t>
      </w:r>
      <w:r w:rsidR="00694CD6" w:rsidRPr="00775F50">
        <w:rPr>
          <w:rFonts w:ascii="Times New Roman" w:hAnsi="Times New Roman" w:cs="Times New Roman"/>
          <w:sz w:val="24"/>
          <w:szCs w:val="24"/>
        </w:rPr>
        <w:t>,</w:t>
      </w:r>
      <w:r w:rsidR="00997DD5" w:rsidRPr="00775F50">
        <w:rPr>
          <w:rFonts w:ascii="Times New Roman" w:hAnsi="Times New Roman" w:cs="Times New Roman"/>
          <w:sz w:val="24"/>
          <w:szCs w:val="24"/>
        </w:rPr>
        <w:t xml:space="preserve"> </w:t>
      </w:r>
      <w:r w:rsidR="00694CD6" w:rsidRPr="00775F50">
        <w:rPr>
          <w:rFonts w:ascii="Times New Roman" w:hAnsi="Times New Roman" w:cs="Times New Roman"/>
          <w:sz w:val="24"/>
          <w:szCs w:val="24"/>
        </w:rPr>
        <w:t>in auditioning for a part 48 hours</w:t>
      </w:r>
      <w:r w:rsidR="00997DD5" w:rsidRPr="00775F50">
        <w:rPr>
          <w:rFonts w:ascii="Times New Roman" w:hAnsi="Times New Roman" w:cs="Times New Roman"/>
          <w:sz w:val="24"/>
          <w:szCs w:val="24"/>
        </w:rPr>
        <w:t xml:space="preserve"> p</w:t>
      </w:r>
      <w:r w:rsidR="00694CD6" w:rsidRPr="00775F50">
        <w:rPr>
          <w:rFonts w:ascii="Times New Roman" w:hAnsi="Times New Roman" w:cs="Times New Roman"/>
          <w:sz w:val="24"/>
          <w:szCs w:val="24"/>
        </w:rPr>
        <w:t xml:space="preserve">rior to the audition date, so </w:t>
      </w:r>
      <w:r w:rsidR="00997DD5" w:rsidRPr="00775F50">
        <w:rPr>
          <w:rFonts w:ascii="Times New Roman" w:hAnsi="Times New Roman" w:cs="Times New Roman"/>
          <w:sz w:val="24"/>
          <w:szCs w:val="24"/>
        </w:rPr>
        <w:t>timings can be allocated.</w:t>
      </w:r>
    </w:p>
    <w:p w:rsidR="00206624" w:rsidRPr="00775F50" w:rsidRDefault="00206624" w:rsidP="00775F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F50">
        <w:rPr>
          <w:rFonts w:ascii="Times New Roman" w:hAnsi="Times New Roman" w:cs="Times New Roman"/>
          <w:b/>
          <w:sz w:val="24"/>
          <w:szCs w:val="24"/>
          <w:u w:val="single"/>
        </w:rPr>
        <w:t>Audition</w:t>
      </w:r>
    </w:p>
    <w:p w:rsidR="00775F50" w:rsidRPr="00775F50" w:rsidRDefault="00A55244" w:rsidP="00775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97DD5" w:rsidRPr="00775F50">
        <w:rPr>
          <w:rFonts w:ascii="Times New Roman" w:hAnsi="Times New Roman" w:cs="Times New Roman"/>
          <w:sz w:val="24"/>
          <w:szCs w:val="24"/>
        </w:rPr>
        <w:t xml:space="preserve">he </w:t>
      </w:r>
      <w:r w:rsidR="009E6817" w:rsidRPr="00775F50">
        <w:rPr>
          <w:rFonts w:ascii="Times New Roman" w:hAnsi="Times New Roman" w:cs="Times New Roman"/>
          <w:sz w:val="24"/>
          <w:szCs w:val="24"/>
        </w:rPr>
        <w:t>a</w:t>
      </w:r>
      <w:r w:rsidR="00997DD5" w:rsidRPr="00775F50">
        <w:rPr>
          <w:rFonts w:ascii="Times New Roman" w:hAnsi="Times New Roman" w:cs="Times New Roman"/>
          <w:sz w:val="24"/>
          <w:szCs w:val="24"/>
        </w:rPr>
        <w:t xml:space="preserve">uditioning </w:t>
      </w:r>
      <w:r w:rsidR="009E6817" w:rsidRPr="00775F50">
        <w:rPr>
          <w:rFonts w:ascii="Times New Roman" w:hAnsi="Times New Roman" w:cs="Times New Roman"/>
          <w:sz w:val="24"/>
          <w:szCs w:val="24"/>
        </w:rPr>
        <w:t>p</w:t>
      </w:r>
      <w:r w:rsidR="00997DD5" w:rsidRPr="00775F50">
        <w:rPr>
          <w:rFonts w:ascii="Times New Roman" w:hAnsi="Times New Roman" w:cs="Times New Roman"/>
          <w:sz w:val="24"/>
          <w:szCs w:val="24"/>
        </w:rPr>
        <w:t xml:space="preserve">anel will consist of </w:t>
      </w:r>
      <w:r>
        <w:rPr>
          <w:rFonts w:ascii="Times New Roman" w:hAnsi="Times New Roman" w:cs="Times New Roman"/>
          <w:sz w:val="24"/>
          <w:szCs w:val="24"/>
        </w:rPr>
        <w:t>at least three</w:t>
      </w:r>
      <w:r w:rsidR="00A30117" w:rsidRPr="00775F50">
        <w:rPr>
          <w:rFonts w:ascii="Times New Roman" w:hAnsi="Times New Roman" w:cs="Times New Roman"/>
          <w:sz w:val="24"/>
          <w:szCs w:val="24"/>
        </w:rPr>
        <w:t xml:space="preserve"> persons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7DD5" w:rsidRPr="00775F50">
        <w:rPr>
          <w:rFonts w:ascii="Times New Roman" w:hAnsi="Times New Roman" w:cs="Times New Roman"/>
          <w:sz w:val="24"/>
          <w:szCs w:val="24"/>
        </w:rPr>
        <w:t xml:space="preserve">director,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97DD5" w:rsidRPr="00775F50">
        <w:rPr>
          <w:rFonts w:ascii="Times New Roman" w:hAnsi="Times New Roman" w:cs="Times New Roman"/>
          <w:sz w:val="24"/>
          <w:szCs w:val="24"/>
        </w:rPr>
        <w:t>usical director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997DD5" w:rsidRPr="00775F50">
        <w:rPr>
          <w:rFonts w:ascii="Times New Roman" w:hAnsi="Times New Roman" w:cs="Times New Roman"/>
          <w:sz w:val="24"/>
          <w:szCs w:val="24"/>
        </w:rPr>
        <w:t xml:space="preserve"> choreog</w:t>
      </w:r>
      <w:r w:rsidR="00A30117" w:rsidRPr="00775F50">
        <w:rPr>
          <w:rFonts w:ascii="Times New Roman" w:hAnsi="Times New Roman" w:cs="Times New Roman"/>
          <w:sz w:val="24"/>
          <w:szCs w:val="24"/>
        </w:rPr>
        <w:t>rapher</w:t>
      </w:r>
      <w:r>
        <w:rPr>
          <w:rFonts w:ascii="Times New Roman" w:hAnsi="Times New Roman" w:cs="Times New Roman"/>
          <w:sz w:val="24"/>
          <w:szCs w:val="24"/>
        </w:rPr>
        <w:t xml:space="preserve">) and on some occasions a representative from </w:t>
      </w:r>
      <w:r w:rsidR="00A30117" w:rsidRPr="00775F50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>or the membership, up to a maximum of five persons</w:t>
      </w:r>
      <w:r w:rsidR="00997DD5" w:rsidRPr="00775F50">
        <w:rPr>
          <w:rFonts w:ascii="Times New Roman" w:hAnsi="Times New Roman" w:cs="Times New Roman"/>
          <w:sz w:val="24"/>
          <w:szCs w:val="24"/>
        </w:rPr>
        <w:t>.</w:t>
      </w:r>
      <w:r w:rsidR="00775F50" w:rsidRPr="00775F50">
        <w:rPr>
          <w:rFonts w:ascii="Times New Roman" w:hAnsi="Times New Roman" w:cs="Times New Roman"/>
          <w:sz w:val="24"/>
          <w:szCs w:val="24"/>
        </w:rPr>
        <w:t xml:space="preserve"> A chairperson </w:t>
      </w:r>
      <w:r>
        <w:rPr>
          <w:rFonts w:ascii="Times New Roman" w:hAnsi="Times New Roman" w:cs="Times New Roman"/>
          <w:sz w:val="24"/>
          <w:szCs w:val="24"/>
        </w:rPr>
        <w:t xml:space="preserve">(from committee) </w:t>
      </w:r>
      <w:r w:rsidR="00775F50" w:rsidRPr="00775F50">
        <w:rPr>
          <w:rFonts w:ascii="Times New Roman" w:hAnsi="Times New Roman" w:cs="Times New Roman"/>
          <w:sz w:val="24"/>
          <w:szCs w:val="24"/>
        </w:rPr>
        <w:t>will also be appointed to ensure fairness and consistency of the auditioning process.</w:t>
      </w:r>
    </w:p>
    <w:p w:rsidR="00997DD5" w:rsidRPr="00775F50" w:rsidRDefault="006B6C58" w:rsidP="00775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50">
        <w:rPr>
          <w:rFonts w:ascii="Times New Roman" w:hAnsi="Times New Roman" w:cs="Times New Roman"/>
          <w:sz w:val="24"/>
          <w:szCs w:val="24"/>
        </w:rPr>
        <w:t>Auditionees</w:t>
      </w:r>
      <w:r w:rsidR="00997DD5" w:rsidRPr="00775F50">
        <w:rPr>
          <w:rFonts w:ascii="Times New Roman" w:hAnsi="Times New Roman" w:cs="Times New Roman"/>
          <w:sz w:val="24"/>
          <w:szCs w:val="24"/>
        </w:rPr>
        <w:t xml:space="preserve"> are free to leave </w:t>
      </w:r>
      <w:r w:rsidR="009E6817" w:rsidRPr="00775F50">
        <w:rPr>
          <w:rFonts w:ascii="Times New Roman" w:hAnsi="Times New Roman" w:cs="Times New Roman"/>
          <w:sz w:val="24"/>
          <w:szCs w:val="24"/>
        </w:rPr>
        <w:t xml:space="preserve">immediately </w:t>
      </w:r>
      <w:r w:rsidR="002A1538" w:rsidRPr="00775F50">
        <w:rPr>
          <w:rFonts w:ascii="Times New Roman" w:hAnsi="Times New Roman" w:cs="Times New Roman"/>
          <w:sz w:val="24"/>
          <w:szCs w:val="24"/>
        </w:rPr>
        <w:t>following their audition, unless otherwise informed.</w:t>
      </w:r>
    </w:p>
    <w:p w:rsidR="006B6C58" w:rsidRDefault="006B6C58" w:rsidP="00CC15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50">
        <w:rPr>
          <w:rFonts w:ascii="Times New Roman" w:hAnsi="Times New Roman" w:cs="Times New Roman"/>
          <w:sz w:val="24"/>
          <w:szCs w:val="24"/>
        </w:rPr>
        <w:t>Auditionees</w:t>
      </w:r>
      <w:r w:rsidR="00997DD5" w:rsidRPr="00775F50">
        <w:rPr>
          <w:rFonts w:ascii="Times New Roman" w:hAnsi="Times New Roman" w:cs="Times New Roman"/>
          <w:sz w:val="24"/>
          <w:szCs w:val="24"/>
        </w:rPr>
        <w:t xml:space="preserve"> will be</w:t>
      </w:r>
      <w:r w:rsidRPr="00775F50">
        <w:rPr>
          <w:rFonts w:ascii="Times New Roman" w:hAnsi="Times New Roman" w:cs="Times New Roman"/>
          <w:sz w:val="24"/>
          <w:szCs w:val="24"/>
        </w:rPr>
        <w:t xml:space="preserve"> informed via </w:t>
      </w:r>
      <w:r w:rsidR="00CC15C0">
        <w:rPr>
          <w:rFonts w:ascii="Times New Roman" w:hAnsi="Times New Roman" w:cs="Times New Roman"/>
          <w:sz w:val="24"/>
          <w:szCs w:val="24"/>
        </w:rPr>
        <w:t>a general email</w:t>
      </w:r>
      <w:r w:rsidRPr="00775F50">
        <w:rPr>
          <w:rFonts w:ascii="Times New Roman" w:hAnsi="Times New Roman" w:cs="Times New Roman"/>
          <w:sz w:val="24"/>
          <w:szCs w:val="24"/>
        </w:rPr>
        <w:t xml:space="preserve"> </w:t>
      </w:r>
      <w:r w:rsidR="00CC15C0">
        <w:rPr>
          <w:rFonts w:ascii="Times New Roman" w:hAnsi="Times New Roman" w:cs="Times New Roman"/>
          <w:sz w:val="24"/>
          <w:szCs w:val="24"/>
        </w:rPr>
        <w:t xml:space="preserve">circulation </w:t>
      </w:r>
      <w:r w:rsidRPr="00775F50">
        <w:rPr>
          <w:rFonts w:ascii="Times New Roman" w:hAnsi="Times New Roman" w:cs="Times New Roman"/>
          <w:sz w:val="24"/>
          <w:szCs w:val="24"/>
        </w:rPr>
        <w:t>within 24 hours</w:t>
      </w:r>
      <w:r w:rsidR="00997DD5" w:rsidRPr="00775F50">
        <w:rPr>
          <w:rFonts w:ascii="Times New Roman" w:hAnsi="Times New Roman" w:cs="Times New Roman"/>
          <w:sz w:val="24"/>
          <w:szCs w:val="24"/>
        </w:rPr>
        <w:t xml:space="preserve"> as to whether their audition has been successful.</w:t>
      </w:r>
      <w:r w:rsidRPr="00775F50">
        <w:rPr>
          <w:rFonts w:ascii="Times New Roman" w:hAnsi="Times New Roman" w:cs="Times New Roman"/>
          <w:sz w:val="24"/>
          <w:szCs w:val="24"/>
        </w:rPr>
        <w:t xml:space="preserve">  If auditionees</w:t>
      </w:r>
      <w:r w:rsidR="00912015" w:rsidRPr="00775F50">
        <w:rPr>
          <w:rFonts w:ascii="Times New Roman" w:hAnsi="Times New Roman" w:cs="Times New Roman"/>
          <w:sz w:val="24"/>
          <w:szCs w:val="24"/>
        </w:rPr>
        <w:t xml:space="preserve"> are not successful, they m</w:t>
      </w:r>
      <w:r w:rsidRPr="00775F50">
        <w:rPr>
          <w:rFonts w:ascii="Times New Roman" w:hAnsi="Times New Roman" w:cs="Times New Roman"/>
          <w:sz w:val="24"/>
          <w:szCs w:val="24"/>
        </w:rPr>
        <w:t>ay be offered an alternative role.</w:t>
      </w:r>
    </w:p>
    <w:p w:rsidR="00997DD5" w:rsidRPr="00775F50" w:rsidRDefault="00997DD5" w:rsidP="00775F5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5F50">
        <w:rPr>
          <w:rFonts w:ascii="Times New Roman" w:hAnsi="Times New Roman" w:cs="Times New Roman"/>
          <w:b/>
          <w:sz w:val="24"/>
          <w:szCs w:val="24"/>
          <w:u w:val="single"/>
        </w:rPr>
        <w:t>Post-Audition</w:t>
      </w:r>
    </w:p>
    <w:p w:rsidR="00212997" w:rsidRPr="00775F50" w:rsidRDefault="00B40028" w:rsidP="00775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50">
        <w:rPr>
          <w:rFonts w:ascii="Times New Roman" w:hAnsi="Times New Roman" w:cs="Times New Roman"/>
          <w:sz w:val="24"/>
          <w:szCs w:val="24"/>
        </w:rPr>
        <w:t>If an auditionee</w:t>
      </w:r>
      <w:r w:rsidR="00212997" w:rsidRPr="00775F50">
        <w:rPr>
          <w:rFonts w:ascii="Times New Roman" w:hAnsi="Times New Roman" w:cs="Times New Roman"/>
          <w:sz w:val="24"/>
          <w:szCs w:val="24"/>
        </w:rPr>
        <w:t xml:space="preserve"> who has been successful in their audition decides that they are </w:t>
      </w:r>
      <w:r w:rsidR="009E6817" w:rsidRPr="00775F50">
        <w:rPr>
          <w:rFonts w:ascii="Times New Roman" w:hAnsi="Times New Roman" w:cs="Times New Roman"/>
          <w:sz w:val="24"/>
          <w:szCs w:val="24"/>
        </w:rPr>
        <w:t>then</w:t>
      </w:r>
      <w:r w:rsidR="00212997" w:rsidRPr="00775F50">
        <w:rPr>
          <w:rFonts w:ascii="Times New Roman" w:hAnsi="Times New Roman" w:cs="Times New Roman"/>
          <w:sz w:val="24"/>
          <w:szCs w:val="24"/>
        </w:rPr>
        <w:t xml:space="preserve"> un</w:t>
      </w:r>
      <w:r w:rsidRPr="00775F50">
        <w:rPr>
          <w:rFonts w:ascii="Times New Roman" w:hAnsi="Times New Roman" w:cs="Times New Roman"/>
          <w:sz w:val="24"/>
          <w:szCs w:val="24"/>
        </w:rPr>
        <w:t xml:space="preserve">able to </w:t>
      </w:r>
      <w:r w:rsidR="006041DD" w:rsidRPr="00775F50">
        <w:rPr>
          <w:rFonts w:ascii="Times New Roman" w:hAnsi="Times New Roman" w:cs="Times New Roman"/>
          <w:sz w:val="24"/>
          <w:szCs w:val="24"/>
        </w:rPr>
        <w:t>accept</w:t>
      </w:r>
      <w:r w:rsidRPr="00775F50">
        <w:rPr>
          <w:rFonts w:ascii="Times New Roman" w:hAnsi="Times New Roman" w:cs="Times New Roman"/>
          <w:sz w:val="24"/>
          <w:szCs w:val="24"/>
        </w:rPr>
        <w:t xml:space="preserve"> the role, they should inform the production team</w:t>
      </w:r>
      <w:r w:rsidR="00212997" w:rsidRPr="00775F50">
        <w:rPr>
          <w:rFonts w:ascii="Times New Roman" w:hAnsi="Times New Roman" w:cs="Times New Roman"/>
          <w:sz w:val="24"/>
          <w:szCs w:val="24"/>
        </w:rPr>
        <w:t xml:space="preserve"> as soon as possible.</w:t>
      </w:r>
    </w:p>
    <w:p w:rsidR="00A45CBC" w:rsidRPr="00775F50" w:rsidRDefault="00B40028" w:rsidP="00775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50">
        <w:rPr>
          <w:rFonts w:ascii="Times New Roman" w:hAnsi="Times New Roman" w:cs="Times New Roman"/>
          <w:sz w:val="24"/>
          <w:szCs w:val="24"/>
        </w:rPr>
        <w:t>Anyone who has</w:t>
      </w:r>
      <w:r w:rsidR="00A45CBC" w:rsidRPr="00775F50">
        <w:rPr>
          <w:rFonts w:ascii="Times New Roman" w:hAnsi="Times New Roman" w:cs="Times New Roman"/>
          <w:sz w:val="24"/>
          <w:szCs w:val="24"/>
        </w:rPr>
        <w:t xml:space="preserve"> auditioned may receive verbal feedback about their audition by c</w:t>
      </w:r>
      <w:r w:rsidR="006041DD" w:rsidRPr="00775F50">
        <w:rPr>
          <w:rFonts w:ascii="Times New Roman" w:hAnsi="Times New Roman" w:cs="Times New Roman"/>
          <w:sz w:val="24"/>
          <w:szCs w:val="24"/>
        </w:rPr>
        <w:t>ontacting the director (within two</w:t>
      </w:r>
      <w:r w:rsidR="00A45CBC" w:rsidRPr="00775F50">
        <w:rPr>
          <w:rFonts w:ascii="Times New Roman" w:hAnsi="Times New Roman" w:cs="Times New Roman"/>
          <w:sz w:val="24"/>
          <w:szCs w:val="24"/>
        </w:rPr>
        <w:t xml:space="preserve"> weeks of the audition date).</w:t>
      </w:r>
    </w:p>
    <w:p w:rsidR="00997DD5" w:rsidRPr="00775F50" w:rsidRDefault="004A6B2C" w:rsidP="00775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50">
        <w:rPr>
          <w:rFonts w:ascii="Times New Roman" w:hAnsi="Times New Roman" w:cs="Times New Roman"/>
          <w:sz w:val="24"/>
          <w:szCs w:val="24"/>
        </w:rPr>
        <w:t>If any roles are not cast through auditions, either due to lack</w:t>
      </w:r>
      <w:r w:rsidR="00B40028" w:rsidRPr="00775F50">
        <w:rPr>
          <w:rFonts w:ascii="Times New Roman" w:hAnsi="Times New Roman" w:cs="Times New Roman"/>
          <w:sz w:val="24"/>
          <w:szCs w:val="24"/>
        </w:rPr>
        <w:t xml:space="preserve"> of</w:t>
      </w:r>
      <w:r w:rsidRPr="00775F50">
        <w:rPr>
          <w:rFonts w:ascii="Times New Roman" w:hAnsi="Times New Roman" w:cs="Times New Roman"/>
          <w:sz w:val="24"/>
          <w:szCs w:val="24"/>
        </w:rPr>
        <w:t xml:space="preserve"> </w:t>
      </w:r>
      <w:r w:rsidR="00B40028" w:rsidRPr="00775F50">
        <w:rPr>
          <w:rFonts w:ascii="Times New Roman" w:hAnsi="Times New Roman" w:cs="Times New Roman"/>
          <w:sz w:val="24"/>
          <w:szCs w:val="24"/>
        </w:rPr>
        <w:t xml:space="preserve">or unsuitability </w:t>
      </w:r>
      <w:r w:rsidRPr="00775F50">
        <w:rPr>
          <w:rFonts w:ascii="Times New Roman" w:hAnsi="Times New Roman" w:cs="Times New Roman"/>
          <w:sz w:val="24"/>
          <w:szCs w:val="24"/>
        </w:rPr>
        <w:t>of auditionees, then further auditions may take place</w:t>
      </w:r>
      <w:r w:rsidR="00B40028" w:rsidRPr="00775F50">
        <w:rPr>
          <w:rFonts w:ascii="Times New Roman" w:hAnsi="Times New Roman" w:cs="Times New Roman"/>
          <w:sz w:val="24"/>
          <w:szCs w:val="24"/>
        </w:rPr>
        <w:t>, or the production team may allocate these roles at their discretion.</w:t>
      </w:r>
    </w:p>
    <w:p w:rsidR="00997DD5" w:rsidRDefault="00B40028" w:rsidP="00775F5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5F50">
        <w:rPr>
          <w:rFonts w:ascii="Times New Roman" w:hAnsi="Times New Roman" w:cs="Times New Roman"/>
          <w:sz w:val="24"/>
          <w:szCs w:val="24"/>
        </w:rPr>
        <w:t>If anyone</w:t>
      </w:r>
      <w:r w:rsidR="00A45CBC" w:rsidRPr="00775F50">
        <w:rPr>
          <w:rFonts w:ascii="Times New Roman" w:hAnsi="Times New Roman" w:cs="Times New Roman"/>
          <w:sz w:val="24"/>
          <w:szCs w:val="24"/>
        </w:rPr>
        <w:t xml:space="preserve"> is</w:t>
      </w:r>
      <w:r w:rsidR="00997DD5" w:rsidRPr="00775F50">
        <w:rPr>
          <w:rFonts w:ascii="Times New Roman" w:hAnsi="Times New Roman" w:cs="Times New Roman"/>
          <w:sz w:val="24"/>
          <w:szCs w:val="24"/>
        </w:rPr>
        <w:t xml:space="preserve"> disappointed wi</w:t>
      </w:r>
      <w:r w:rsidR="003E1919" w:rsidRPr="00775F50">
        <w:rPr>
          <w:rFonts w:ascii="Times New Roman" w:hAnsi="Times New Roman" w:cs="Times New Roman"/>
          <w:sz w:val="24"/>
          <w:szCs w:val="24"/>
        </w:rPr>
        <w:t>th the audition outcome, they must</w:t>
      </w:r>
      <w:r w:rsidR="00997DD5" w:rsidRPr="00775F50">
        <w:rPr>
          <w:rFonts w:ascii="Times New Roman" w:hAnsi="Times New Roman" w:cs="Times New Roman"/>
          <w:sz w:val="24"/>
          <w:szCs w:val="24"/>
        </w:rPr>
        <w:t xml:space="preserve"> not publish this on social networking sites</w:t>
      </w:r>
      <w:r w:rsidR="00510498">
        <w:rPr>
          <w:rFonts w:ascii="Times New Roman" w:hAnsi="Times New Roman" w:cs="Times New Roman"/>
          <w:sz w:val="24"/>
          <w:szCs w:val="24"/>
        </w:rPr>
        <w:t xml:space="preserve">, which can potentially </w:t>
      </w:r>
      <w:r w:rsidR="00A45CBC" w:rsidRPr="00775F50">
        <w:rPr>
          <w:rFonts w:ascii="Times New Roman" w:hAnsi="Times New Roman" w:cs="Times New Roman"/>
          <w:sz w:val="24"/>
          <w:szCs w:val="24"/>
        </w:rPr>
        <w:t>dama</w:t>
      </w:r>
      <w:r w:rsidRPr="00775F50">
        <w:rPr>
          <w:rFonts w:ascii="Times New Roman" w:hAnsi="Times New Roman" w:cs="Times New Roman"/>
          <w:sz w:val="24"/>
          <w:szCs w:val="24"/>
        </w:rPr>
        <w:t>ge the reputation of the Company</w:t>
      </w:r>
      <w:r w:rsidR="00997DD5" w:rsidRPr="00775F50">
        <w:rPr>
          <w:rFonts w:ascii="Times New Roman" w:hAnsi="Times New Roman" w:cs="Times New Roman"/>
          <w:sz w:val="24"/>
          <w:szCs w:val="24"/>
        </w:rPr>
        <w:t>.  Address the compla</w:t>
      </w:r>
      <w:r w:rsidRPr="00775F50">
        <w:rPr>
          <w:rFonts w:ascii="Times New Roman" w:hAnsi="Times New Roman" w:cs="Times New Roman"/>
          <w:sz w:val="24"/>
          <w:szCs w:val="24"/>
        </w:rPr>
        <w:t>int to the director</w:t>
      </w:r>
      <w:r w:rsidR="00A55244">
        <w:rPr>
          <w:rFonts w:ascii="Times New Roman" w:hAnsi="Times New Roman" w:cs="Times New Roman"/>
          <w:sz w:val="24"/>
          <w:szCs w:val="24"/>
        </w:rPr>
        <w:t xml:space="preserve"> or committee</w:t>
      </w:r>
      <w:r w:rsidR="009E6817" w:rsidRPr="00775F50">
        <w:rPr>
          <w:rFonts w:ascii="Times New Roman" w:hAnsi="Times New Roman" w:cs="Times New Roman"/>
          <w:sz w:val="24"/>
          <w:szCs w:val="24"/>
        </w:rPr>
        <w:t xml:space="preserve"> (within </w:t>
      </w:r>
      <w:r w:rsidR="00775F50">
        <w:rPr>
          <w:rFonts w:ascii="Times New Roman" w:hAnsi="Times New Roman" w:cs="Times New Roman"/>
          <w:sz w:val="24"/>
          <w:szCs w:val="24"/>
        </w:rPr>
        <w:t>two</w:t>
      </w:r>
      <w:r w:rsidR="009E6817" w:rsidRPr="00775F50">
        <w:rPr>
          <w:rFonts w:ascii="Times New Roman" w:hAnsi="Times New Roman" w:cs="Times New Roman"/>
          <w:sz w:val="24"/>
          <w:szCs w:val="24"/>
        </w:rPr>
        <w:t xml:space="preserve"> weeks of the audition date)</w:t>
      </w:r>
      <w:r w:rsidRPr="00775F50">
        <w:rPr>
          <w:rFonts w:ascii="Times New Roman" w:hAnsi="Times New Roman" w:cs="Times New Roman"/>
          <w:sz w:val="24"/>
          <w:szCs w:val="24"/>
        </w:rPr>
        <w:t>,</w:t>
      </w:r>
      <w:r w:rsidR="00997DD5" w:rsidRPr="00775F50">
        <w:rPr>
          <w:rFonts w:ascii="Times New Roman" w:hAnsi="Times New Roman" w:cs="Times New Roman"/>
          <w:sz w:val="24"/>
          <w:szCs w:val="24"/>
        </w:rPr>
        <w:t xml:space="preserve"> who will then </w:t>
      </w:r>
      <w:r w:rsidR="00A55244">
        <w:rPr>
          <w:rFonts w:ascii="Times New Roman" w:hAnsi="Times New Roman" w:cs="Times New Roman"/>
          <w:sz w:val="24"/>
          <w:szCs w:val="24"/>
        </w:rPr>
        <w:t>address</w:t>
      </w:r>
      <w:r w:rsidR="00997DD5" w:rsidRPr="00775F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97DD5" w:rsidRPr="00775F50">
        <w:rPr>
          <w:rFonts w:ascii="Times New Roman" w:hAnsi="Times New Roman" w:cs="Times New Roman"/>
          <w:sz w:val="24"/>
          <w:szCs w:val="24"/>
        </w:rPr>
        <w:t>the situation.</w:t>
      </w:r>
    </w:p>
    <w:p w:rsidR="00967FEB" w:rsidRDefault="00967FEB" w:rsidP="00967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028" w:rsidRPr="00967FEB" w:rsidRDefault="00967FEB" w:rsidP="00967FEB">
      <w:pPr>
        <w:jc w:val="both"/>
        <w:rPr>
          <w:rFonts w:ascii="Comic Sans MS" w:hAnsi="Comic Sans MS"/>
          <w:i/>
        </w:rPr>
      </w:pPr>
      <w:r w:rsidRPr="00967FEB">
        <w:rPr>
          <w:rFonts w:ascii="Times New Roman" w:hAnsi="Times New Roman" w:cs="Times New Roman"/>
          <w:i/>
          <w:sz w:val="24"/>
          <w:szCs w:val="24"/>
        </w:rPr>
        <w:t>September 2018</w:t>
      </w:r>
    </w:p>
    <w:sectPr w:rsidR="00B40028" w:rsidRPr="00967FEB" w:rsidSect="00B40028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249" w:rsidRDefault="00086249" w:rsidP="004A6B2C">
      <w:pPr>
        <w:spacing w:after="0" w:line="240" w:lineRule="auto"/>
      </w:pPr>
      <w:r>
        <w:separator/>
      </w:r>
    </w:p>
  </w:endnote>
  <w:endnote w:type="continuationSeparator" w:id="0">
    <w:p w:rsidR="00086249" w:rsidRDefault="00086249" w:rsidP="004A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249" w:rsidRDefault="00086249" w:rsidP="004A6B2C">
      <w:pPr>
        <w:spacing w:after="0" w:line="240" w:lineRule="auto"/>
      </w:pPr>
      <w:r>
        <w:separator/>
      </w:r>
    </w:p>
  </w:footnote>
  <w:footnote w:type="continuationSeparator" w:id="0">
    <w:p w:rsidR="00086249" w:rsidRDefault="00086249" w:rsidP="004A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5231"/>
    <w:multiLevelType w:val="hybridMultilevel"/>
    <w:tmpl w:val="EFE0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B2C"/>
    <w:rsid w:val="00086249"/>
    <w:rsid w:val="000F46D5"/>
    <w:rsid w:val="00206624"/>
    <w:rsid w:val="00212997"/>
    <w:rsid w:val="002A1538"/>
    <w:rsid w:val="003D2B46"/>
    <w:rsid w:val="003E1919"/>
    <w:rsid w:val="004A6B2C"/>
    <w:rsid w:val="004C2C9A"/>
    <w:rsid w:val="004D077B"/>
    <w:rsid w:val="00510498"/>
    <w:rsid w:val="00603412"/>
    <w:rsid w:val="006041DD"/>
    <w:rsid w:val="006054F6"/>
    <w:rsid w:val="00620DDD"/>
    <w:rsid w:val="00694CD6"/>
    <w:rsid w:val="006B6C58"/>
    <w:rsid w:val="00775F50"/>
    <w:rsid w:val="00812781"/>
    <w:rsid w:val="008816AE"/>
    <w:rsid w:val="0089207D"/>
    <w:rsid w:val="00912015"/>
    <w:rsid w:val="00967FEB"/>
    <w:rsid w:val="00997DD5"/>
    <w:rsid w:val="009E6817"/>
    <w:rsid w:val="00A30117"/>
    <w:rsid w:val="00A45CBC"/>
    <w:rsid w:val="00A55244"/>
    <w:rsid w:val="00AC4462"/>
    <w:rsid w:val="00AC587A"/>
    <w:rsid w:val="00B40028"/>
    <w:rsid w:val="00B83285"/>
    <w:rsid w:val="00BB434F"/>
    <w:rsid w:val="00BC0750"/>
    <w:rsid w:val="00C71D99"/>
    <w:rsid w:val="00CC15C0"/>
    <w:rsid w:val="00E06EE6"/>
    <w:rsid w:val="00E124BB"/>
    <w:rsid w:val="00E61DCD"/>
    <w:rsid w:val="00F3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275A31-B03B-4BE0-B6A0-9D25905B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2C"/>
  </w:style>
  <w:style w:type="paragraph" w:styleId="Footer">
    <w:name w:val="footer"/>
    <w:basedOn w:val="Normal"/>
    <w:link w:val="FooterChar"/>
    <w:uiPriority w:val="99"/>
    <w:unhideWhenUsed/>
    <w:rsid w:val="004A6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2C"/>
  </w:style>
  <w:style w:type="paragraph" w:styleId="ListParagraph">
    <w:name w:val="List Paragraph"/>
    <w:basedOn w:val="Normal"/>
    <w:uiPriority w:val="34"/>
    <w:qFormat/>
    <w:rsid w:val="004A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tconline.org.uk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 Chemicals Inc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Phil Clarkson</cp:lastModifiedBy>
  <cp:revision>19</cp:revision>
  <cp:lastPrinted>2018-09-04T10:51:00Z</cp:lastPrinted>
  <dcterms:created xsi:type="dcterms:W3CDTF">2012-09-04T13:47:00Z</dcterms:created>
  <dcterms:modified xsi:type="dcterms:W3CDTF">2019-10-15T20:22:00Z</dcterms:modified>
</cp:coreProperties>
</file>